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AB9" w:rsidRDefault="0017479A" w:rsidP="008A464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When and </w:t>
      </w:r>
      <w:r w:rsidR="008A4642">
        <w:rPr>
          <w:rFonts w:ascii="Arial" w:hAnsi="Arial" w:cs="Arial"/>
          <w:b/>
          <w:sz w:val="24"/>
          <w:szCs w:val="24"/>
        </w:rPr>
        <w:t xml:space="preserve">How </w:t>
      </w:r>
      <w:proofErr w:type="gramStart"/>
      <w:r w:rsidR="008A4642">
        <w:rPr>
          <w:rFonts w:ascii="Arial" w:hAnsi="Arial" w:cs="Arial"/>
          <w:b/>
          <w:sz w:val="24"/>
          <w:szCs w:val="24"/>
        </w:rPr>
        <w:t>To</w:t>
      </w:r>
      <w:proofErr w:type="gramEnd"/>
      <w:r w:rsidR="008A4642">
        <w:rPr>
          <w:rFonts w:ascii="Arial" w:hAnsi="Arial" w:cs="Arial"/>
          <w:b/>
          <w:sz w:val="24"/>
          <w:szCs w:val="24"/>
        </w:rPr>
        <w:t xml:space="preserve"> Make </w:t>
      </w:r>
      <w:r w:rsidR="00396AF0">
        <w:rPr>
          <w:rFonts w:ascii="Arial" w:hAnsi="Arial" w:cs="Arial"/>
          <w:b/>
          <w:sz w:val="24"/>
          <w:szCs w:val="24"/>
        </w:rPr>
        <w:t>A Referral for</w:t>
      </w:r>
      <w:r w:rsidR="008A4642">
        <w:rPr>
          <w:rFonts w:ascii="Arial" w:hAnsi="Arial" w:cs="Arial"/>
          <w:b/>
          <w:sz w:val="24"/>
          <w:szCs w:val="24"/>
        </w:rPr>
        <w:t xml:space="preserve"> </w:t>
      </w:r>
      <w:r w:rsidR="00396AF0">
        <w:rPr>
          <w:rFonts w:ascii="Arial" w:hAnsi="Arial" w:cs="Arial"/>
          <w:b/>
          <w:sz w:val="24"/>
          <w:szCs w:val="24"/>
        </w:rPr>
        <w:t>A</w:t>
      </w:r>
      <w:r w:rsidR="008A4642">
        <w:rPr>
          <w:rFonts w:ascii="Arial" w:hAnsi="Arial" w:cs="Arial"/>
          <w:b/>
          <w:sz w:val="24"/>
          <w:szCs w:val="24"/>
        </w:rPr>
        <w:t xml:space="preserve"> Lead </w:t>
      </w:r>
      <w:r w:rsidR="00396AF0">
        <w:rPr>
          <w:rFonts w:ascii="Arial" w:hAnsi="Arial" w:cs="Arial"/>
          <w:b/>
          <w:sz w:val="24"/>
          <w:szCs w:val="24"/>
        </w:rPr>
        <w:t>Exposure</w:t>
      </w:r>
      <w:r w:rsidR="0058374B">
        <w:rPr>
          <w:rFonts w:ascii="Arial" w:hAnsi="Arial" w:cs="Arial"/>
          <w:b/>
          <w:sz w:val="24"/>
          <w:szCs w:val="24"/>
        </w:rPr>
        <w:t xml:space="preserve"> Risk</w:t>
      </w:r>
      <w:r w:rsidR="00396AF0">
        <w:rPr>
          <w:rFonts w:ascii="Arial" w:hAnsi="Arial" w:cs="Arial"/>
          <w:b/>
          <w:sz w:val="24"/>
          <w:szCs w:val="24"/>
        </w:rPr>
        <w:t xml:space="preserve"> </w:t>
      </w:r>
      <w:r w:rsidR="0058374B">
        <w:rPr>
          <w:rFonts w:ascii="Arial" w:hAnsi="Arial" w:cs="Arial"/>
          <w:b/>
          <w:sz w:val="24"/>
          <w:szCs w:val="24"/>
        </w:rPr>
        <w:t xml:space="preserve">Assessment </w:t>
      </w:r>
    </w:p>
    <w:p w:rsidR="008A4642" w:rsidRDefault="008A4642" w:rsidP="008A46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 patient with a blood lead level </w:t>
      </w:r>
      <w:r w:rsidR="00E03623">
        <w:rPr>
          <w:rFonts w:ascii="Arial" w:hAnsi="Arial" w:cs="Arial"/>
          <w:sz w:val="24"/>
          <w:szCs w:val="24"/>
        </w:rPr>
        <w:t xml:space="preserve">of </w:t>
      </w:r>
      <w:r w:rsidR="0058374B">
        <w:rPr>
          <w:rFonts w:ascii="Arial" w:hAnsi="Arial" w:cs="Arial"/>
          <w:sz w:val="24"/>
          <w:szCs w:val="24"/>
        </w:rPr>
        <w:t>1</w:t>
      </w:r>
      <w:r w:rsidR="006A78C5">
        <w:rPr>
          <w:rFonts w:ascii="Arial" w:hAnsi="Arial" w:cs="Arial"/>
          <w:sz w:val="24"/>
          <w:szCs w:val="24"/>
        </w:rPr>
        <w:t>0</w:t>
      </w:r>
      <w:r w:rsidR="00E036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3623">
        <w:rPr>
          <w:rFonts w:ascii="Arial" w:hAnsi="Arial" w:cs="Arial"/>
          <w:sz w:val="24"/>
          <w:szCs w:val="24"/>
        </w:rPr>
        <w:t>ug</w:t>
      </w:r>
      <w:proofErr w:type="spellEnd"/>
      <w:r w:rsidR="00E03623">
        <w:rPr>
          <w:rFonts w:ascii="Arial" w:hAnsi="Arial" w:cs="Arial"/>
          <w:sz w:val="24"/>
          <w:szCs w:val="24"/>
        </w:rPr>
        <w:t xml:space="preserve">/dl or greater </w:t>
      </w:r>
      <w:r>
        <w:rPr>
          <w:rFonts w:ascii="Arial" w:hAnsi="Arial" w:cs="Arial"/>
          <w:sz w:val="24"/>
          <w:szCs w:val="24"/>
        </w:rPr>
        <w:t>(confirmed</w:t>
      </w:r>
      <w:r w:rsidR="00396A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 is either a venous draw or two consecutive </w:t>
      </w:r>
      <w:proofErr w:type="spellStart"/>
      <w:r>
        <w:rPr>
          <w:rFonts w:ascii="Arial" w:hAnsi="Arial" w:cs="Arial"/>
          <w:sz w:val="24"/>
          <w:szCs w:val="24"/>
        </w:rPr>
        <w:t>fingersticks</w:t>
      </w:r>
      <w:proofErr w:type="spellEnd"/>
      <w:r w:rsidR="00E0362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2668E0">
        <w:rPr>
          <w:rFonts w:ascii="Arial" w:hAnsi="Arial" w:cs="Arial"/>
          <w:sz w:val="24"/>
          <w:szCs w:val="24"/>
        </w:rPr>
        <w:t xml:space="preserve">or </w:t>
      </w:r>
      <w:r w:rsidR="00E03623">
        <w:rPr>
          <w:rFonts w:ascii="Arial" w:hAnsi="Arial" w:cs="Arial"/>
          <w:sz w:val="24"/>
          <w:szCs w:val="24"/>
        </w:rPr>
        <w:t xml:space="preserve">two consecutive (3 months apart) levels of </w:t>
      </w:r>
      <w:r w:rsidR="006A78C5">
        <w:rPr>
          <w:rFonts w:ascii="Arial" w:hAnsi="Arial" w:cs="Arial"/>
          <w:sz w:val="24"/>
          <w:szCs w:val="24"/>
        </w:rPr>
        <w:t>5</w:t>
      </w:r>
      <w:r w:rsidR="00E03623">
        <w:rPr>
          <w:rFonts w:ascii="Arial" w:hAnsi="Arial" w:cs="Arial"/>
          <w:sz w:val="24"/>
          <w:szCs w:val="24"/>
        </w:rPr>
        <w:t xml:space="preserve"> to </w:t>
      </w:r>
      <w:r w:rsidR="006A78C5">
        <w:rPr>
          <w:rFonts w:ascii="Arial" w:hAnsi="Arial" w:cs="Arial"/>
          <w:sz w:val="24"/>
          <w:szCs w:val="24"/>
        </w:rPr>
        <w:t>9</w:t>
      </w:r>
      <w:r w:rsidR="00E036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3623">
        <w:rPr>
          <w:rFonts w:ascii="Arial" w:hAnsi="Arial" w:cs="Arial"/>
          <w:sz w:val="24"/>
          <w:szCs w:val="24"/>
        </w:rPr>
        <w:t>ug</w:t>
      </w:r>
      <w:proofErr w:type="spellEnd"/>
      <w:r w:rsidR="00E03623">
        <w:rPr>
          <w:rFonts w:ascii="Arial" w:hAnsi="Arial" w:cs="Arial"/>
          <w:sz w:val="24"/>
          <w:szCs w:val="24"/>
        </w:rPr>
        <w:t>/dl</w:t>
      </w:r>
      <w:r w:rsidR="006A78C5">
        <w:rPr>
          <w:rFonts w:ascii="Arial" w:hAnsi="Arial" w:cs="Arial"/>
          <w:sz w:val="24"/>
          <w:szCs w:val="24"/>
        </w:rPr>
        <w:t xml:space="preserve"> (venous or </w:t>
      </w:r>
      <w:proofErr w:type="spellStart"/>
      <w:r w:rsidR="006A78C5">
        <w:rPr>
          <w:rFonts w:ascii="Arial" w:hAnsi="Arial" w:cs="Arial"/>
          <w:sz w:val="24"/>
          <w:szCs w:val="24"/>
        </w:rPr>
        <w:t>fingersticks</w:t>
      </w:r>
      <w:proofErr w:type="spellEnd"/>
      <w:r w:rsidR="006A78C5">
        <w:rPr>
          <w:rFonts w:ascii="Arial" w:hAnsi="Arial" w:cs="Arial"/>
          <w:sz w:val="24"/>
          <w:szCs w:val="24"/>
        </w:rPr>
        <w:t>).</w:t>
      </w:r>
    </w:p>
    <w:p w:rsidR="0017479A" w:rsidRDefault="0017479A" w:rsidP="008A4642">
      <w:pPr>
        <w:rPr>
          <w:rFonts w:ascii="Arial" w:hAnsi="Arial" w:cs="Arial"/>
          <w:sz w:val="24"/>
          <w:szCs w:val="24"/>
        </w:rPr>
      </w:pPr>
    </w:p>
    <w:p w:rsidR="0058374B" w:rsidRDefault="0058374B" w:rsidP="008A46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This is for children living in York City only.  </w:t>
      </w:r>
    </w:p>
    <w:p w:rsidR="0058374B" w:rsidRDefault="0058374B" w:rsidP="008A46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complete the referral form and fax it to Marilou </w:t>
      </w:r>
      <w:proofErr w:type="spellStart"/>
      <w:r>
        <w:rPr>
          <w:rFonts w:ascii="Arial" w:hAnsi="Arial" w:cs="Arial"/>
          <w:b/>
          <w:sz w:val="24"/>
          <w:szCs w:val="24"/>
        </w:rPr>
        <w:t>Yingling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at 717-843-5605.</w:t>
      </w:r>
    </w:p>
    <w:p w:rsidR="0058374B" w:rsidRDefault="0058374B" w:rsidP="008A4642">
      <w:pPr>
        <w:rPr>
          <w:rFonts w:ascii="Arial" w:hAnsi="Arial" w:cs="Arial"/>
          <w:b/>
          <w:sz w:val="24"/>
          <w:szCs w:val="24"/>
        </w:rPr>
      </w:pPr>
    </w:p>
    <w:p w:rsidR="00396AF0" w:rsidRDefault="00396AF0" w:rsidP="008A4642">
      <w:pPr>
        <w:rPr>
          <w:rFonts w:ascii="Arial" w:hAnsi="Arial" w:cs="Arial"/>
          <w:b/>
          <w:sz w:val="24"/>
          <w:szCs w:val="24"/>
        </w:rPr>
      </w:pPr>
    </w:p>
    <w:p w:rsidR="00396AF0" w:rsidRDefault="00396AF0" w:rsidP="008A4642">
      <w:pPr>
        <w:rPr>
          <w:rFonts w:ascii="Arial" w:hAnsi="Arial" w:cs="Arial"/>
          <w:b/>
          <w:sz w:val="24"/>
          <w:szCs w:val="24"/>
        </w:rPr>
      </w:pPr>
    </w:p>
    <w:p w:rsidR="00396AF0" w:rsidRDefault="00396AF0" w:rsidP="008A4642">
      <w:pPr>
        <w:rPr>
          <w:rFonts w:ascii="Arial" w:hAnsi="Arial" w:cs="Arial"/>
          <w:b/>
          <w:sz w:val="24"/>
          <w:szCs w:val="24"/>
        </w:rPr>
      </w:pPr>
    </w:p>
    <w:p w:rsidR="00396AF0" w:rsidRDefault="00396AF0" w:rsidP="008A4642">
      <w:pPr>
        <w:rPr>
          <w:rFonts w:ascii="Arial" w:hAnsi="Arial" w:cs="Arial"/>
          <w:b/>
          <w:sz w:val="24"/>
          <w:szCs w:val="24"/>
        </w:rPr>
      </w:pPr>
    </w:p>
    <w:p w:rsidR="00396AF0" w:rsidRDefault="00396AF0" w:rsidP="008A4642">
      <w:pPr>
        <w:rPr>
          <w:rFonts w:ascii="Arial" w:hAnsi="Arial" w:cs="Arial"/>
          <w:b/>
          <w:sz w:val="24"/>
          <w:szCs w:val="24"/>
        </w:rPr>
      </w:pPr>
    </w:p>
    <w:p w:rsidR="00396AF0" w:rsidRDefault="00396AF0" w:rsidP="008A4642">
      <w:pPr>
        <w:rPr>
          <w:rFonts w:ascii="Arial" w:hAnsi="Arial" w:cs="Arial"/>
          <w:b/>
          <w:sz w:val="24"/>
          <w:szCs w:val="24"/>
        </w:rPr>
      </w:pPr>
    </w:p>
    <w:p w:rsidR="00396AF0" w:rsidRDefault="00396AF0" w:rsidP="008A4642">
      <w:pPr>
        <w:rPr>
          <w:rFonts w:ascii="Arial" w:hAnsi="Arial" w:cs="Arial"/>
          <w:b/>
          <w:sz w:val="24"/>
          <w:szCs w:val="24"/>
        </w:rPr>
      </w:pPr>
    </w:p>
    <w:p w:rsidR="00396AF0" w:rsidRDefault="00396AF0" w:rsidP="008A4642">
      <w:pPr>
        <w:rPr>
          <w:rFonts w:ascii="Arial" w:hAnsi="Arial" w:cs="Arial"/>
          <w:b/>
          <w:sz w:val="24"/>
          <w:szCs w:val="24"/>
        </w:rPr>
      </w:pPr>
    </w:p>
    <w:p w:rsidR="00396AF0" w:rsidRDefault="00396AF0" w:rsidP="008A4642">
      <w:pPr>
        <w:rPr>
          <w:rFonts w:ascii="Arial" w:hAnsi="Arial" w:cs="Arial"/>
          <w:b/>
          <w:sz w:val="24"/>
          <w:szCs w:val="24"/>
        </w:rPr>
      </w:pPr>
    </w:p>
    <w:p w:rsidR="00396AF0" w:rsidRDefault="00396AF0" w:rsidP="008A4642">
      <w:pPr>
        <w:rPr>
          <w:rFonts w:ascii="Arial" w:hAnsi="Arial" w:cs="Arial"/>
          <w:b/>
          <w:sz w:val="24"/>
          <w:szCs w:val="24"/>
        </w:rPr>
      </w:pPr>
    </w:p>
    <w:p w:rsidR="00396AF0" w:rsidRDefault="00396AF0" w:rsidP="008A4642">
      <w:pPr>
        <w:rPr>
          <w:rFonts w:ascii="Arial" w:hAnsi="Arial" w:cs="Arial"/>
          <w:b/>
          <w:sz w:val="24"/>
          <w:szCs w:val="24"/>
        </w:rPr>
      </w:pPr>
    </w:p>
    <w:p w:rsidR="00396AF0" w:rsidRDefault="00396AF0" w:rsidP="008A4642">
      <w:pPr>
        <w:rPr>
          <w:rFonts w:ascii="Arial" w:hAnsi="Arial" w:cs="Arial"/>
          <w:b/>
          <w:sz w:val="24"/>
          <w:szCs w:val="24"/>
        </w:rPr>
      </w:pPr>
    </w:p>
    <w:p w:rsidR="00396AF0" w:rsidRDefault="00396AF0" w:rsidP="008A4642">
      <w:pPr>
        <w:rPr>
          <w:rFonts w:ascii="Arial" w:hAnsi="Arial" w:cs="Arial"/>
          <w:b/>
          <w:sz w:val="24"/>
          <w:szCs w:val="24"/>
        </w:rPr>
      </w:pPr>
    </w:p>
    <w:p w:rsidR="00396AF0" w:rsidRDefault="00396AF0" w:rsidP="008A4642">
      <w:pPr>
        <w:rPr>
          <w:rFonts w:ascii="Arial" w:hAnsi="Arial" w:cs="Arial"/>
          <w:b/>
          <w:sz w:val="24"/>
          <w:szCs w:val="24"/>
        </w:rPr>
      </w:pPr>
    </w:p>
    <w:p w:rsidR="00396AF0" w:rsidRDefault="00396AF0" w:rsidP="008A4642">
      <w:pPr>
        <w:rPr>
          <w:rFonts w:ascii="Arial" w:hAnsi="Arial" w:cs="Arial"/>
          <w:b/>
          <w:sz w:val="24"/>
          <w:szCs w:val="24"/>
        </w:rPr>
      </w:pPr>
    </w:p>
    <w:p w:rsidR="00396AF0" w:rsidRDefault="006A78C5" w:rsidP="008A46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03/31/17</w:t>
      </w:r>
    </w:p>
    <w:p w:rsidR="00396AF0" w:rsidRPr="0058374B" w:rsidRDefault="00396AF0" w:rsidP="008A4642">
      <w:pPr>
        <w:rPr>
          <w:rFonts w:ascii="Arial" w:hAnsi="Arial" w:cs="Arial"/>
          <w:b/>
          <w:sz w:val="24"/>
          <w:szCs w:val="24"/>
        </w:rPr>
      </w:pPr>
    </w:p>
    <w:p w:rsidR="00E66659" w:rsidRPr="008A4642" w:rsidRDefault="00E66659" w:rsidP="008A4642">
      <w:pPr>
        <w:rPr>
          <w:rFonts w:ascii="Arial" w:hAnsi="Arial" w:cs="Arial"/>
          <w:sz w:val="24"/>
          <w:szCs w:val="24"/>
        </w:rPr>
      </w:pPr>
    </w:p>
    <w:sectPr w:rsidR="00E66659" w:rsidRPr="008A4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42"/>
    <w:rsid w:val="0017479A"/>
    <w:rsid w:val="002668E0"/>
    <w:rsid w:val="003811DF"/>
    <w:rsid w:val="00396AF0"/>
    <w:rsid w:val="004E1D70"/>
    <w:rsid w:val="0058374B"/>
    <w:rsid w:val="006A78C5"/>
    <w:rsid w:val="008A4642"/>
    <w:rsid w:val="00AD1AB9"/>
    <w:rsid w:val="00B002E3"/>
    <w:rsid w:val="00E03623"/>
    <w:rsid w:val="00E05F8C"/>
    <w:rsid w:val="00E6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7B4421-957D-46AC-A188-B1A8013D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811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Marilou Yingling</dc:creator>
  <cp:lastModifiedBy>Craig Walt</cp:lastModifiedBy>
  <cp:revision>2</cp:revision>
  <cp:lastPrinted>2016-02-12T15:19:00Z</cp:lastPrinted>
  <dcterms:created xsi:type="dcterms:W3CDTF">2018-04-02T19:59:00Z</dcterms:created>
  <dcterms:modified xsi:type="dcterms:W3CDTF">2018-04-02T19:59:00Z</dcterms:modified>
</cp:coreProperties>
</file>